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Ind w:w="-108" w:type="dxa"/>
        <w:tblBorders>
          <w:top w:val="nil"/>
          <w:left w:val="nil"/>
          <w:bottom w:val="nil"/>
          <w:right w:val="nil"/>
        </w:tblBorders>
        <w:tblLayout w:type="fixed"/>
        <w:tblLook w:val="0000" w:firstRow="0" w:lastRow="0" w:firstColumn="0" w:lastColumn="0" w:noHBand="0" w:noVBand="0"/>
      </w:tblPr>
      <w:tblGrid>
        <w:gridCol w:w="9648"/>
      </w:tblGrid>
      <w:tr w:rsidR="007C1CF4" w:rsidRPr="007C1CF4" w14:paraId="1B2C881B" w14:textId="77777777" w:rsidTr="007C1CF4">
        <w:trPr>
          <w:trHeight w:val="654"/>
        </w:trPr>
        <w:tc>
          <w:tcPr>
            <w:tcW w:w="9648" w:type="dxa"/>
          </w:tcPr>
          <w:p w14:paraId="7C7121D9" w14:textId="3E2FF1F8" w:rsidR="007C1CF4" w:rsidRPr="007C1CF4" w:rsidRDefault="007C1CF4" w:rsidP="007C1CF4">
            <w:pPr>
              <w:ind w:right="-730"/>
            </w:pPr>
            <w:r>
              <w:t xml:space="preserve">                   </w:t>
            </w:r>
            <w:r w:rsidR="00DC7292">
              <w:t>PRETRIAL, PROBATION</w:t>
            </w:r>
            <w:r w:rsidR="00A96F15">
              <w:t>,</w:t>
            </w:r>
            <w:r w:rsidR="00DC7292">
              <w:t xml:space="preserve"> &amp; PAROLE URINE TEST OBSERVATION ACCOMMODATION REQUEST </w:t>
            </w:r>
          </w:p>
        </w:tc>
      </w:tr>
    </w:tbl>
    <w:p w14:paraId="7FE59B98" w14:textId="77777777" w:rsidR="00C63CD2" w:rsidRDefault="00C63CD2">
      <w:r>
        <w:rPr>
          <w:noProof/>
        </w:rPr>
        <mc:AlternateContent>
          <mc:Choice Requires="wps">
            <w:drawing>
              <wp:anchor distT="45720" distB="45720" distL="114300" distR="114300" simplePos="0" relativeHeight="251664384" behindDoc="0" locked="0" layoutInCell="1" allowOverlap="1" wp14:anchorId="678D0BB4" wp14:editId="15E31B34">
                <wp:simplePos x="0" y="0"/>
                <wp:positionH relativeFrom="page">
                  <wp:posOffset>594360</wp:posOffset>
                </wp:positionH>
                <wp:positionV relativeFrom="paragraph">
                  <wp:posOffset>71120</wp:posOffset>
                </wp:positionV>
                <wp:extent cx="6762750" cy="1790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790700"/>
                        </a:xfrm>
                        <a:prstGeom prst="rect">
                          <a:avLst/>
                        </a:prstGeom>
                        <a:solidFill>
                          <a:srgbClr val="FFFFFF"/>
                        </a:solidFill>
                        <a:ln w="9525">
                          <a:solidFill>
                            <a:srgbClr val="000000"/>
                          </a:solidFill>
                          <a:miter lim="800000"/>
                          <a:headEnd/>
                          <a:tailEnd/>
                        </a:ln>
                      </wps:spPr>
                      <wps:txbx>
                        <w:txbxContent>
                          <w:p w14:paraId="6C7E16EC" w14:textId="434A355D" w:rsidR="00A60620" w:rsidRPr="008D491D" w:rsidRDefault="00A96F15" w:rsidP="00A96F15">
                            <w:pPr>
                              <w:jc w:val="both"/>
                              <w:rPr>
                                <w:bCs/>
                                <w:sz w:val="20"/>
                                <w:szCs w:val="20"/>
                              </w:rPr>
                            </w:pPr>
                            <w:r>
                              <w:rPr>
                                <w:bCs/>
                                <w:sz w:val="20"/>
                                <w:szCs w:val="20"/>
                              </w:rPr>
                              <w:t>Any offender on community supervisor who identifies as transgender, or intersex will be required to express their preference regarding sex of the P&amp;P Officer conducting an observation of a urine sample collected for drug testing indicating their preference below. If your preference indicates that an accommodation to same sex observation procedures will be required, this form will be referred to the Chief P&amp;P Officer or designee for consideration</w:t>
                            </w:r>
                            <w:r w:rsidR="008E716D">
                              <w:rPr>
                                <w:bCs/>
                                <w:sz w:val="20"/>
                                <w:szCs w:val="20"/>
                              </w:rPr>
                              <w:t xml:space="preserve"> and</w:t>
                            </w:r>
                            <w:r>
                              <w:rPr>
                                <w:bCs/>
                                <w:sz w:val="20"/>
                                <w:szCs w:val="20"/>
                              </w:rPr>
                              <w:t xml:space="preserve"> approval. </w:t>
                            </w:r>
                          </w:p>
                          <w:p w14:paraId="3C424097" w14:textId="1B60775B" w:rsidR="00A60620" w:rsidRPr="00A96F15" w:rsidRDefault="00A96F15" w:rsidP="00A60620">
                            <w:pPr>
                              <w:rPr>
                                <w:bCs/>
                              </w:rPr>
                            </w:pPr>
                            <w:r>
                              <w:rPr>
                                <w:bCs/>
                              </w:rPr>
                              <w:t>If approved by the Chief P&amp;P or designee, all observations of urine samples collected for drug testing will be conducted by staff of the sex indicated by the offender on this</w:t>
                            </w:r>
                            <w:r w:rsidRPr="00A96F15">
                              <w:rPr>
                                <w:bCs/>
                                <w:i/>
                                <w:iCs/>
                              </w:rPr>
                              <w:t xml:space="preserve"> Request</w:t>
                            </w:r>
                            <w:r>
                              <w:rPr>
                                <w:bCs/>
                              </w:rPr>
                              <w:t xml:space="preserve">. Accommodation requests will remain in effect until a new </w:t>
                            </w:r>
                            <w:r w:rsidRPr="00A96F15">
                              <w:rPr>
                                <w:i/>
                                <w:iCs/>
                              </w:rPr>
                              <w:t>PRETRIAL, PROBATION, &amp; PAROLE URINE TEST OBSERVATION ACCOMMODATION REQUEST</w:t>
                            </w:r>
                            <w:r w:rsidR="008E716D">
                              <w:rPr>
                                <w:i/>
                                <w:iCs/>
                              </w:rPr>
                              <w:t xml:space="preserve"> 902.25B</w:t>
                            </w:r>
                            <w:r>
                              <w:rPr>
                                <w:i/>
                                <w:iCs/>
                              </w:rPr>
                              <w:t xml:space="preserve"> </w:t>
                            </w:r>
                            <w:r>
                              <w:t xml:space="preserve">is submitted </w:t>
                            </w:r>
                            <w:r w:rsidR="00B97BF0">
                              <w:t>a</w:t>
                            </w:r>
                            <w:r w:rsidR="008E716D">
                              <w:t>n</w:t>
                            </w:r>
                            <w:r w:rsidR="00B97BF0">
                              <w:t xml:space="preserve">d approved by the Chief P&amp;P officer </w:t>
                            </w:r>
                            <w:r w:rsidR="00CB0338">
                              <w:t xml:space="preserve">or designee. </w:t>
                            </w:r>
                            <w:r w:rsidR="00CB0338" w:rsidRPr="00CB0338">
                              <w:rPr>
                                <w:i/>
                                <w:iCs/>
                              </w:rPr>
                              <w:t>Accommodation Requests</w:t>
                            </w:r>
                            <w:r w:rsidR="00CB0338">
                              <w:t xml:space="preserve"> can only be submitted during regularly scheduled office visits with the offender’s supervising P&amp;P officer.</w:t>
                            </w:r>
                          </w:p>
                          <w:p w14:paraId="69779D69" w14:textId="2806B7BB" w:rsidR="00C42531" w:rsidRDefault="00C425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D0BB4" id="_x0000_t202" coordsize="21600,21600" o:spt="202" path="m,l,21600r21600,l21600,xe">
                <v:stroke joinstyle="miter"/>
                <v:path gradientshapeok="t" o:connecttype="rect"/>
              </v:shapetype>
              <v:shape id="Text Box 2" o:spid="_x0000_s1026" type="#_x0000_t202" style="position:absolute;margin-left:46.8pt;margin-top:5.6pt;width:532.5pt;height:141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">
                <v:textbox>
                  <w:txbxContent>
                    <w:p w14:paraId="6C7E16EC" w14:textId="434A355D" w:rsidR="00A60620" w:rsidRPr="008D491D" w:rsidRDefault="00A96F15" w:rsidP="00A96F15">
                      <w:pPr>
                        <w:jc w:val="both"/>
                        <w:rPr>
                          <w:bCs/>
                          <w:sz w:val="20"/>
                          <w:szCs w:val="20"/>
                        </w:rPr>
                      </w:pPr>
                      <w:r>
                        <w:rPr>
                          <w:bCs/>
                          <w:sz w:val="20"/>
                          <w:szCs w:val="20"/>
                        </w:rPr>
                        <w:t>Any offender on community supervisor who identifies as transgender, or intersex will be required to express their preference regarding sex of the P&amp;P Officer conducting an observation of a urine sample collected for drug testing indicating their preference below. If your preference indicates that an accommodation to same sex observation procedures will be required, this form will be referred to the Chief P&amp;P Officer or designee for consideration</w:t>
                      </w:r>
                      <w:r w:rsidR="008E716D">
                        <w:rPr>
                          <w:bCs/>
                          <w:sz w:val="20"/>
                          <w:szCs w:val="20"/>
                        </w:rPr>
                        <w:t xml:space="preserve"> and</w:t>
                      </w:r>
                      <w:r>
                        <w:rPr>
                          <w:bCs/>
                          <w:sz w:val="20"/>
                          <w:szCs w:val="20"/>
                        </w:rPr>
                        <w:t xml:space="preserve"> approval. </w:t>
                      </w:r>
                    </w:p>
                    <w:p w14:paraId="3C424097" w14:textId="1B60775B" w:rsidR="00A60620" w:rsidRPr="00A96F15" w:rsidRDefault="00A96F15" w:rsidP="00A60620">
                      <w:pPr>
                        <w:rPr>
                          <w:bCs/>
                        </w:rPr>
                      </w:pPr>
                      <w:r>
                        <w:rPr>
                          <w:bCs/>
                        </w:rPr>
                        <w:t>If approved by the Chief P&amp;P or designee, all observations of urine samples collected for drug testing will be conducted by staff of the sex indicated by the offender on this</w:t>
                      </w:r>
                      <w:r w:rsidRPr="00A96F15">
                        <w:rPr>
                          <w:bCs/>
                          <w:i/>
                          <w:iCs/>
                        </w:rPr>
                        <w:t xml:space="preserve"> Request</w:t>
                      </w:r>
                      <w:r>
                        <w:rPr>
                          <w:bCs/>
                        </w:rPr>
                        <w:t xml:space="preserve">. Accommodation requests will remain in effect until a new </w:t>
                      </w:r>
                      <w:r w:rsidRPr="00A96F15">
                        <w:rPr>
                          <w:i/>
                          <w:iCs/>
                        </w:rPr>
                        <w:t>PRETRIAL, PROBATION, &amp; PAROLE URINE TEST OBSERVATION ACCOMMODATION REQUEST</w:t>
                      </w:r>
                      <w:r w:rsidR="008E716D">
                        <w:rPr>
                          <w:i/>
                          <w:iCs/>
                        </w:rPr>
                        <w:t xml:space="preserve"> 902.25B</w:t>
                      </w:r>
                      <w:r>
                        <w:rPr>
                          <w:i/>
                          <w:iCs/>
                        </w:rPr>
                        <w:t xml:space="preserve"> </w:t>
                      </w:r>
                      <w:r>
                        <w:t xml:space="preserve">is submitted </w:t>
                      </w:r>
                      <w:r w:rsidR="00B97BF0">
                        <w:t>a</w:t>
                      </w:r>
                      <w:r w:rsidR="008E716D">
                        <w:t>n</w:t>
                      </w:r>
                      <w:r w:rsidR="00B97BF0">
                        <w:t xml:space="preserve">d approved by the Chief P&amp;P officer </w:t>
                      </w:r>
                      <w:r w:rsidR="00CB0338">
                        <w:t xml:space="preserve">or designee. </w:t>
                      </w:r>
                      <w:r w:rsidR="00CB0338" w:rsidRPr="00CB0338">
                        <w:rPr>
                          <w:i/>
                          <w:iCs/>
                        </w:rPr>
                        <w:t>Accommodation Requests</w:t>
                      </w:r>
                      <w:r w:rsidR="00CB0338">
                        <w:t xml:space="preserve"> can only be submitted during regularly scheduled office visits with the offender’s supervising P&amp;P officer.</w:t>
                      </w:r>
                    </w:p>
                    <w:p w14:paraId="69779D69" w14:textId="2806B7BB" w:rsidR="00C42531" w:rsidRDefault="00C42531"/>
                  </w:txbxContent>
                </v:textbox>
                <w10:wrap type="square" anchorx="page"/>
              </v:shape>
            </w:pict>
          </mc:Fallback>
        </mc:AlternateContent>
      </w:r>
    </w:p>
    <w:p w14:paraId="5C27670D" w14:textId="7A468EEA" w:rsidR="00C42531" w:rsidRDefault="008C247D">
      <w:r>
        <w:t xml:space="preserve">Offender Name: __________________________ Offender Number: __________________________  </w:t>
      </w:r>
    </w:p>
    <w:p w14:paraId="5F584F43" w14:textId="47281A99" w:rsidR="008C247D" w:rsidRDefault="0013477D">
      <w:r>
        <w:rPr>
          <w:noProof/>
        </w:rPr>
        <mc:AlternateContent>
          <mc:Choice Requires="wps">
            <w:drawing>
              <wp:anchor distT="0" distB="0" distL="114300" distR="114300" simplePos="0" relativeHeight="251678720" behindDoc="0" locked="0" layoutInCell="1" allowOverlap="1" wp14:anchorId="471B3222" wp14:editId="24BD1419">
                <wp:simplePos x="0" y="0"/>
                <wp:positionH relativeFrom="column">
                  <wp:posOffset>2484120</wp:posOffset>
                </wp:positionH>
                <wp:positionV relativeFrom="paragraph">
                  <wp:posOffset>19685</wp:posOffset>
                </wp:positionV>
                <wp:extent cx="121920" cy="137160"/>
                <wp:effectExtent l="0" t="0" r="11430" b="15240"/>
                <wp:wrapNone/>
                <wp:docPr id="19" name="Rectangle 19"/>
                <wp:cNvGraphicFramePr/>
                <a:graphic xmlns:a="http://schemas.openxmlformats.org/drawingml/2006/main">
                  <a:graphicData uri="http://schemas.microsoft.com/office/word/2010/wordprocessingShape">
                    <wps:wsp>
                      <wps:cNvSpPr/>
                      <wps:spPr>
                        <a:xfrm flipH="1">
                          <a:off x="0" y="0"/>
                          <a:ext cx="121920" cy="1371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8F686" id="Rectangle 19" o:spid="_x0000_s1026" style="position:absolute;margin-left:195.6pt;margin-top:1.55pt;width:9.6pt;height:10.8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" fillcolor="white [3201]" strokecolor="black [3200]" strokeweight="1pt"/>
            </w:pict>
          </mc:Fallback>
        </mc:AlternateContent>
      </w:r>
      <w:r>
        <w:rPr>
          <w:noProof/>
        </w:rPr>
        <mc:AlternateContent>
          <mc:Choice Requires="wps">
            <w:drawing>
              <wp:anchor distT="0" distB="0" distL="114300" distR="114300" simplePos="0" relativeHeight="251679744" behindDoc="0" locked="0" layoutInCell="1" allowOverlap="1" wp14:anchorId="7CF8BCAB" wp14:editId="355258D7">
                <wp:simplePos x="0" y="0"/>
                <wp:positionH relativeFrom="column">
                  <wp:posOffset>3886200</wp:posOffset>
                </wp:positionH>
                <wp:positionV relativeFrom="paragraph">
                  <wp:posOffset>34925</wp:posOffset>
                </wp:positionV>
                <wp:extent cx="129540" cy="137160"/>
                <wp:effectExtent l="0" t="0" r="22860" b="15240"/>
                <wp:wrapNone/>
                <wp:docPr id="20" name="Rectangle 20"/>
                <wp:cNvGraphicFramePr/>
                <a:graphic xmlns:a="http://schemas.openxmlformats.org/drawingml/2006/main">
                  <a:graphicData uri="http://schemas.microsoft.com/office/word/2010/wordprocessingShape">
                    <wps:wsp>
                      <wps:cNvSpPr/>
                      <wps:spPr>
                        <a:xfrm flipH="1">
                          <a:off x="0" y="0"/>
                          <a:ext cx="129540" cy="1371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983D4" id="Rectangle 20" o:spid="_x0000_s1026" style="position:absolute;margin-left:306pt;margin-top:2.75pt;width:10.2pt;height:10.8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" fillcolor="white [3201]" strokecolor="black [3200]" strokeweight="1pt"/>
            </w:pict>
          </mc:Fallback>
        </mc:AlternateContent>
      </w:r>
      <w:r w:rsidR="008C247D">
        <w:t xml:space="preserve">I prefer Urine Collected be Collected by:       </w:t>
      </w:r>
      <w:r w:rsidR="00C63CD2">
        <w:t xml:space="preserve">       </w:t>
      </w:r>
      <w:r w:rsidR="008C247D" w:rsidRPr="008C247D">
        <w:t xml:space="preserve"> Male P&amp;P Officers</w:t>
      </w:r>
      <w:r w:rsidR="007117D6">
        <w:t xml:space="preserve">         </w:t>
      </w:r>
      <w:r>
        <w:t xml:space="preserve">   </w:t>
      </w:r>
      <w:r w:rsidR="007117D6">
        <w:t>Female P&amp;P Officers</w:t>
      </w:r>
    </w:p>
    <w:p w14:paraId="32C9D775" w14:textId="539E152A" w:rsidR="007117D6" w:rsidRDefault="007117D6" w:rsidP="007117D6">
      <w:pPr>
        <w:tabs>
          <w:tab w:val="left" w:pos="7632"/>
        </w:tabs>
      </w:pPr>
      <w:r>
        <w:t>Offender signature: ____________________________                             Date: ______________</w:t>
      </w:r>
    </w:p>
    <w:p w14:paraId="45697A8E" w14:textId="268F0856" w:rsidR="007117D6" w:rsidRDefault="007117D6">
      <w:r>
        <w:t>P&amp;P Officer signature: __________________________                             Date: ______________</w:t>
      </w:r>
    </w:p>
    <w:p w14:paraId="487B54A8" w14:textId="77777777" w:rsidR="00680343" w:rsidRDefault="00680343"/>
    <w:p w14:paraId="583F974B" w14:textId="5310D9AB" w:rsidR="00C63CD2" w:rsidRDefault="00C63CD2">
      <w:r>
        <w:t xml:space="preserve">The District Chief P&amp;P Officer or designee has reviewed your request and your request has been: </w:t>
      </w:r>
    </w:p>
    <w:p w14:paraId="34A90046" w14:textId="6C3F1FAE" w:rsidR="00C63CD2" w:rsidRDefault="00C63CD2">
      <w:r>
        <w:rPr>
          <w:noProof/>
        </w:rPr>
        <mc:AlternateContent>
          <mc:Choice Requires="wps">
            <w:drawing>
              <wp:anchor distT="0" distB="0" distL="114300" distR="114300" simplePos="0" relativeHeight="251677696" behindDoc="0" locked="0" layoutInCell="1" allowOverlap="1" wp14:anchorId="0457ED1F" wp14:editId="195082C1">
                <wp:simplePos x="0" y="0"/>
                <wp:positionH relativeFrom="column">
                  <wp:posOffset>2103120</wp:posOffset>
                </wp:positionH>
                <wp:positionV relativeFrom="paragraph">
                  <wp:posOffset>12065</wp:posOffset>
                </wp:positionV>
                <wp:extent cx="144780" cy="137160"/>
                <wp:effectExtent l="0" t="0" r="26670" b="15240"/>
                <wp:wrapNone/>
                <wp:docPr id="18" name="Rectangle 18"/>
                <wp:cNvGraphicFramePr/>
                <a:graphic xmlns:a="http://schemas.openxmlformats.org/drawingml/2006/main">
                  <a:graphicData uri="http://schemas.microsoft.com/office/word/2010/wordprocessingShape">
                    <wps:wsp>
                      <wps:cNvSpPr/>
                      <wps:spPr>
                        <a:xfrm>
                          <a:off x="0" y="0"/>
                          <a:ext cx="144780" cy="1371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A9277" id="Rectangle 18" o:spid="_x0000_s1026" style="position:absolute;margin-left:165.6pt;margin-top:.95pt;width:11.4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" fillcolor="white [3201]" strokecolor="black [3200]" strokeweight="1pt"/>
            </w:pict>
          </mc:Fallback>
        </mc:AlternateContent>
      </w:r>
      <w:r>
        <w:rPr>
          <w:noProof/>
        </w:rPr>
        <mc:AlternateContent>
          <mc:Choice Requires="wps">
            <w:drawing>
              <wp:anchor distT="0" distB="0" distL="114300" distR="114300" simplePos="0" relativeHeight="251676672" behindDoc="0" locked="0" layoutInCell="1" allowOverlap="1" wp14:anchorId="32015B40" wp14:editId="2B6EE496">
                <wp:simplePos x="0" y="0"/>
                <wp:positionH relativeFrom="margin">
                  <wp:align>left</wp:align>
                </wp:positionH>
                <wp:positionV relativeFrom="paragraph">
                  <wp:posOffset>4445</wp:posOffset>
                </wp:positionV>
                <wp:extent cx="144780" cy="144780"/>
                <wp:effectExtent l="0" t="0" r="26670" b="26670"/>
                <wp:wrapNone/>
                <wp:docPr id="15" name="Rectangle 15"/>
                <wp:cNvGraphicFramePr/>
                <a:graphic xmlns:a="http://schemas.openxmlformats.org/drawingml/2006/main">
                  <a:graphicData uri="http://schemas.microsoft.com/office/word/2010/wordprocessingShape">
                    <wps:wsp>
                      <wps:cNvSpPr/>
                      <wps:spPr>
                        <a:xfrm flipV="1">
                          <a:off x="0" y="0"/>
                          <a:ext cx="14478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BE071" id="Rectangle 15" o:spid="_x0000_s1026" style="position:absolute;margin-left:0;margin-top:.35pt;width:11.4pt;height:11.4pt;flip:y;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" fillcolor="white [3201]" strokecolor="black [3200]" strokeweight="1pt">
                <w10:wrap anchorx="margin"/>
              </v:rect>
            </w:pict>
          </mc:Fallback>
        </mc:AlternateContent>
      </w:r>
      <w:r>
        <w:t xml:space="preserve">        Approved                                                 Disapproved</w:t>
      </w:r>
    </w:p>
    <w:p w14:paraId="63E0AC70" w14:textId="363AB6B7" w:rsidR="0013477D" w:rsidRDefault="0013477D">
      <w:r>
        <w:t>Chief P&amp;P Officer Name Printed</w:t>
      </w:r>
      <w:r w:rsidR="00680343">
        <w:t>:</w:t>
      </w:r>
      <w:r>
        <w:t xml:space="preserve"> __________________________</w:t>
      </w:r>
    </w:p>
    <w:p w14:paraId="5216CA59" w14:textId="0580593C" w:rsidR="0013477D" w:rsidRDefault="0013477D">
      <w:r>
        <w:t>Chief P&amp;P Officer Signature</w:t>
      </w:r>
      <w:r w:rsidR="00680343">
        <w:t>: __________________________</w:t>
      </w:r>
    </w:p>
    <w:p w14:paraId="5826F97F" w14:textId="4B5A882D" w:rsidR="00680343" w:rsidRDefault="00680343">
      <w:r>
        <w:t>Date:</w:t>
      </w:r>
      <w:r w:rsidRPr="00680343">
        <w:t xml:space="preserve"> </w:t>
      </w:r>
      <w:r>
        <w:t>__________________________</w:t>
      </w:r>
    </w:p>
    <w:p w14:paraId="6B2705A7" w14:textId="77777777" w:rsidR="00680343" w:rsidRDefault="00680343"/>
    <w:p w14:paraId="3119E6AA" w14:textId="4CAF49C0" w:rsidR="007C30B3" w:rsidRDefault="0013477D" w:rsidP="0069387A">
      <w:pPr>
        <w:jc w:val="both"/>
        <w:rPr>
          <w:b/>
          <w:bCs/>
          <w:i/>
          <w:iCs/>
        </w:rPr>
      </w:pPr>
      <w:r>
        <w:rPr>
          <w:noProof/>
        </w:rPr>
        <mc:AlternateContent>
          <mc:Choice Requires="wps">
            <w:drawing>
              <wp:anchor distT="0" distB="0" distL="114300" distR="114300" simplePos="0" relativeHeight="251675648" behindDoc="0" locked="0" layoutInCell="1" allowOverlap="1" wp14:anchorId="7D3978E4" wp14:editId="09FA9D83">
                <wp:simplePos x="0" y="0"/>
                <wp:positionH relativeFrom="margin">
                  <wp:posOffset>68580</wp:posOffset>
                </wp:positionH>
                <wp:positionV relativeFrom="paragraph">
                  <wp:posOffset>5080</wp:posOffset>
                </wp:positionV>
                <wp:extent cx="137160" cy="1371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137160" cy="1371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B8B4F" id="Rectangle 9" o:spid="_x0000_s1026" style="position:absolute;margin-left:5.4pt;margin-top:.4pt;width:10.8pt;height:10.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" fillcolor="white [3201]" strokecolor="black [3213]" strokeweight="1pt">
                <w10:wrap anchorx="margin"/>
              </v:rect>
            </w:pict>
          </mc:Fallback>
        </mc:AlternateContent>
      </w:r>
      <w:r w:rsidR="0075413E">
        <w:rPr>
          <w:b/>
          <w:bCs/>
          <w:i/>
          <w:iCs/>
        </w:rPr>
        <w:t xml:space="preserve">        Offender was afforded the opportunity to express their preference regarding the sex of the P&amp;P Officer observing the collection of urine samples for drug testing and has voluntarily refused to indicate their preference above. Offender was advised that failure to indicate their preference will result in P&amp;P Officers of the same sex as the offender observing the collection of urine samples for drug testing.</w:t>
      </w:r>
    </w:p>
    <w:p w14:paraId="40C7576B" w14:textId="368BFC60" w:rsidR="0069387A" w:rsidRPr="00680343" w:rsidRDefault="00F47B8A">
      <w:pPr>
        <w:rPr>
          <w:sz w:val="20"/>
          <w:szCs w:val="20"/>
        </w:rPr>
      </w:pPr>
      <w:r w:rsidRPr="00680343">
        <w:rPr>
          <w:sz w:val="20"/>
          <w:szCs w:val="20"/>
        </w:rPr>
        <w:t>P&amp;P Officer Name Printed</w:t>
      </w:r>
      <w:r w:rsidR="00FB3A26" w:rsidRPr="00680343">
        <w:rPr>
          <w:sz w:val="20"/>
          <w:szCs w:val="20"/>
        </w:rPr>
        <w:t xml:space="preserve">: </w:t>
      </w:r>
      <w:r w:rsidR="0069387A" w:rsidRPr="00680343">
        <w:rPr>
          <w:sz w:val="20"/>
          <w:szCs w:val="20"/>
        </w:rPr>
        <w:t>__________________</w:t>
      </w:r>
      <w:r w:rsidR="008C247D" w:rsidRPr="00680343">
        <w:rPr>
          <w:sz w:val="20"/>
          <w:szCs w:val="20"/>
        </w:rPr>
        <w:t>_</w:t>
      </w:r>
      <w:r w:rsidR="007117D6" w:rsidRPr="00680343">
        <w:rPr>
          <w:sz w:val="20"/>
          <w:szCs w:val="20"/>
        </w:rPr>
        <w:t xml:space="preserve"> </w:t>
      </w:r>
      <w:r w:rsidR="008C247D" w:rsidRPr="00680343">
        <w:rPr>
          <w:sz w:val="20"/>
          <w:szCs w:val="20"/>
        </w:rPr>
        <w:t xml:space="preserve">P&amp;P Officer </w:t>
      </w:r>
      <w:r w:rsidR="00C63CD2" w:rsidRPr="00680343">
        <w:rPr>
          <w:sz w:val="20"/>
          <w:szCs w:val="20"/>
        </w:rPr>
        <w:t>S</w:t>
      </w:r>
      <w:r w:rsidR="00FB3A26" w:rsidRPr="00680343">
        <w:rPr>
          <w:sz w:val="20"/>
          <w:szCs w:val="20"/>
        </w:rPr>
        <w:t xml:space="preserve">ignature: </w:t>
      </w:r>
      <w:r w:rsidR="007117D6" w:rsidRPr="00680343">
        <w:rPr>
          <w:sz w:val="20"/>
          <w:szCs w:val="20"/>
        </w:rPr>
        <w:t>___________________ Date: _____</w:t>
      </w:r>
      <w:r w:rsidR="00C63CD2" w:rsidRPr="00680343">
        <w:rPr>
          <w:sz w:val="20"/>
          <w:szCs w:val="20"/>
        </w:rPr>
        <w:t>__</w:t>
      </w:r>
    </w:p>
    <w:p w14:paraId="37B28832" w14:textId="3E181240" w:rsidR="008C247D" w:rsidRPr="00680343" w:rsidRDefault="00C63CD2">
      <w:pPr>
        <w:rPr>
          <w:sz w:val="20"/>
          <w:szCs w:val="20"/>
        </w:rPr>
      </w:pPr>
      <w:r w:rsidRPr="00680343">
        <w:rPr>
          <w:sz w:val="20"/>
          <w:szCs w:val="20"/>
        </w:rPr>
        <w:t>Offender Name Printed: ___________________ Offender Signature: ___________________ Date: _______</w:t>
      </w:r>
    </w:p>
    <w:sectPr w:rsidR="008C247D" w:rsidRPr="0068034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927B5" w14:textId="77777777" w:rsidR="007D39C9" w:rsidRDefault="007D39C9" w:rsidP="007C1CF4">
      <w:pPr>
        <w:spacing w:after="0" w:line="240" w:lineRule="auto"/>
      </w:pPr>
      <w:r>
        <w:separator/>
      </w:r>
    </w:p>
  </w:endnote>
  <w:endnote w:type="continuationSeparator" w:id="0">
    <w:p w14:paraId="61D0867F" w14:textId="77777777" w:rsidR="007D39C9" w:rsidRDefault="007D39C9" w:rsidP="007C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B89C" w14:textId="77777777" w:rsidR="00825D10" w:rsidRDefault="00825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AFA1" w14:textId="1146A2DE" w:rsidR="007C1CF4" w:rsidRDefault="007C1CF4" w:rsidP="007C1CF4">
    <w:pPr>
      <w:pStyle w:val="Footer"/>
      <w:jc w:val="right"/>
    </w:pPr>
  </w:p>
  <w:p w14:paraId="4936B39E" w14:textId="518198B6" w:rsidR="007C1CF4" w:rsidRDefault="007C1CF4" w:rsidP="007C1CF4">
    <w:pPr>
      <w:pStyle w:val="Footer"/>
      <w:tabs>
        <w:tab w:val="clear" w:pos="4680"/>
        <w:tab w:val="clear" w:pos="9360"/>
        <w:tab w:val="left" w:pos="1280"/>
      </w:tabs>
    </w:pPr>
    <w:r>
      <w:t xml:space="preserve">DOC, Form </w:t>
    </w:r>
    <w:r w:rsidR="00DC7292">
      <w:t>902.25</w:t>
    </w:r>
    <w:r w:rsidR="008E716D">
      <w:t>B</w:t>
    </w:r>
    <w:r w:rsidR="00127B0D">
      <w:t xml:space="preserve">                                                                                                                   REV: </w:t>
    </w:r>
    <w:r w:rsidR="009F6B58">
      <w:t>03</w:t>
    </w:r>
    <w:r w:rsidR="00127B0D">
      <w:t>/</w:t>
    </w:r>
    <w:r w:rsidR="009F6B58">
      <w:t>29</w:t>
    </w:r>
    <w:r w:rsidR="00127B0D">
      <w:t>/22</w:t>
    </w:r>
  </w:p>
  <w:p w14:paraId="387B7D75" w14:textId="77777777" w:rsidR="007C1CF4" w:rsidRDefault="007C1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9239" w14:textId="77777777" w:rsidR="00825D10" w:rsidRDefault="00825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695D3" w14:textId="77777777" w:rsidR="007D39C9" w:rsidRDefault="007D39C9" w:rsidP="007C1CF4">
      <w:pPr>
        <w:spacing w:after="0" w:line="240" w:lineRule="auto"/>
      </w:pPr>
      <w:r>
        <w:separator/>
      </w:r>
    </w:p>
  </w:footnote>
  <w:footnote w:type="continuationSeparator" w:id="0">
    <w:p w14:paraId="24F2C7D1" w14:textId="77777777" w:rsidR="007D39C9" w:rsidRDefault="007D39C9" w:rsidP="007C1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780B" w14:textId="77777777" w:rsidR="00825D10" w:rsidRDefault="00825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C73F" w14:textId="5207D057" w:rsidR="007C1CF4" w:rsidRPr="007C1CF4" w:rsidRDefault="007C1CF4" w:rsidP="007C1CF4">
    <w:pPr>
      <w:pStyle w:val="Header"/>
      <w:jc w:val="center"/>
      <w:rPr>
        <w:rFonts w:ascii="Calibri" w:eastAsia="Calibri" w:hAnsi="Calibri" w:cs="Times New Roman"/>
        <w:noProof/>
      </w:rPr>
    </w:pPr>
    <w:r>
      <w:rPr>
        <w:noProof/>
      </w:rPr>
      <w:drawing>
        <wp:anchor distT="0" distB="0" distL="114300" distR="114300" simplePos="0" relativeHeight="251659264" behindDoc="0" locked="0" layoutInCell="1" allowOverlap="1" wp14:anchorId="6EAF0B22" wp14:editId="1CB4FBFC">
          <wp:simplePos x="0" y="0"/>
          <wp:positionH relativeFrom="leftMargin">
            <wp:align>right</wp:align>
          </wp:positionH>
          <wp:positionV relativeFrom="paragraph">
            <wp:posOffset>-133350</wp:posOffset>
          </wp:positionV>
          <wp:extent cx="510540" cy="5930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540" cy="593090"/>
                  </a:xfrm>
                  <a:prstGeom prst="rect">
                    <a:avLst/>
                  </a:prstGeom>
                </pic:spPr>
              </pic:pic>
            </a:graphicData>
          </a:graphic>
          <wp14:sizeRelH relativeFrom="page">
            <wp14:pctWidth>0</wp14:pctWidth>
          </wp14:sizeRelH>
          <wp14:sizeRelV relativeFrom="page">
            <wp14:pctHeight>0</wp14:pctHeight>
          </wp14:sizeRelV>
        </wp:anchor>
      </w:drawing>
    </w:r>
    <w:r w:rsidRPr="007C1CF4">
      <w:rPr>
        <w:rFonts w:ascii="Calibri" w:eastAsia="Calibri" w:hAnsi="Calibri" w:cs="Times New Roman"/>
        <w:noProof/>
      </w:rPr>
      <w:t>STATE OF ALASKA</w:t>
    </w:r>
  </w:p>
  <w:p w14:paraId="6257A742" w14:textId="10D0758C" w:rsidR="007C1CF4" w:rsidRPr="007C1CF4" w:rsidRDefault="007C1CF4" w:rsidP="007C1CF4">
    <w:pPr>
      <w:pStyle w:val="Header"/>
      <w:jc w:val="center"/>
      <w:rPr>
        <w:rFonts w:ascii="Calibri" w:eastAsia="Calibri" w:hAnsi="Calibri" w:cs="Times New Roman"/>
        <w:noProof/>
      </w:rPr>
    </w:pPr>
    <w:r w:rsidRPr="007C1CF4">
      <w:rPr>
        <w:rFonts w:ascii="Calibri" w:eastAsia="Calibri" w:hAnsi="Calibri" w:cs="Times New Roman"/>
        <w:noProof/>
      </w:rPr>
      <w:t>DEPARTMENT OF CORRECTIONS</w:t>
    </w:r>
  </w:p>
  <w:p w14:paraId="605C895D" w14:textId="754BDBCA" w:rsidR="007C1CF4" w:rsidRPr="007C1CF4" w:rsidRDefault="007C1CF4" w:rsidP="007C1CF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E789" w14:textId="77777777" w:rsidR="00825D10" w:rsidRDefault="00825D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F4"/>
    <w:rsid w:val="00044439"/>
    <w:rsid w:val="00120E2A"/>
    <w:rsid w:val="00127B0D"/>
    <w:rsid w:val="0013477D"/>
    <w:rsid w:val="00162DCF"/>
    <w:rsid w:val="001A2481"/>
    <w:rsid w:val="002073ED"/>
    <w:rsid w:val="00326720"/>
    <w:rsid w:val="00373536"/>
    <w:rsid w:val="003A185C"/>
    <w:rsid w:val="003F6A01"/>
    <w:rsid w:val="00490982"/>
    <w:rsid w:val="00630C36"/>
    <w:rsid w:val="00680343"/>
    <w:rsid w:val="0069387A"/>
    <w:rsid w:val="007117D6"/>
    <w:rsid w:val="0075413E"/>
    <w:rsid w:val="007C1CF4"/>
    <w:rsid w:val="007C30B3"/>
    <w:rsid w:val="007C467D"/>
    <w:rsid w:val="007D39C9"/>
    <w:rsid w:val="008069EE"/>
    <w:rsid w:val="00816E42"/>
    <w:rsid w:val="00825D10"/>
    <w:rsid w:val="008B1902"/>
    <w:rsid w:val="008C247D"/>
    <w:rsid w:val="008D491D"/>
    <w:rsid w:val="008E716D"/>
    <w:rsid w:val="00956E54"/>
    <w:rsid w:val="009B2A29"/>
    <w:rsid w:val="009F6B58"/>
    <w:rsid w:val="00A2550E"/>
    <w:rsid w:val="00A60620"/>
    <w:rsid w:val="00A96F15"/>
    <w:rsid w:val="00AF275C"/>
    <w:rsid w:val="00B92961"/>
    <w:rsid w:val="00B97BF0"/>
    <w:rsid w:val="00C42531"/>
    <w:rsid w:val="00C63CD2"/>
    <w:rsid w:val="00CB0338"/>
    <w:rsid w:val="00D01BA1"/>
    <w:rsid w:val="00D865CD"/>
    <w:rsid w:val="00DC7292"/>
    <w:rsid w:val="00E51030"/>
    <w:rsid w:val="00F47B8A"/>
    <w:rsid w:val="00FB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32010"/>
  <w15:chartTrackingRefBased/>
  <w15:docId w15:val="{8FE666AF-03D0-4C74-8044-F9E8A96F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CF4"/>
  </w:style>
  <w:style w:type="paragraph" w:styleId="Footer">
    <w:name w:val="footer"/>
    <w:basedOn w:val="Normal"/>
    <w:link w:val="FooterChar"/>
    <w:uiPriority w:val="99"/>
    <w:unhideWhenUsed/>
    <w:rsid w:val="007C1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1213</Characters>
  <Application>Microsoft Office Word</Application>
  <DocSecurity>0</DocSecurity>
  <Lines>27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Johnnie L (DOC)</dc:creator>
  <cp:keywords/>
  <dc:description/>
  <cp:lastModifiedBy>Villacorta, Jackie N (DOC)</cp:lastModifiedBy>
  <cp:revision>3</cp:revision>
  <dcterms:created xsi:type="dcterms:W3CDTF">2022-03-29T19:21:00Z</dcterms:created>
  <dcterms:modified xsi:type="dcterms:W3CDTF">2022-03-29T21:02:00Z</dcterms:modified>
</cp:coreProperties>
</file>