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32B24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</w:t>
      </w:r>
      <w:r w:rsidR="008C0B8E">
        <w:rPr>
          <w:b/>
          <w:sz w:val="40"/>
          <w:szCs w:val="40"/>
          <w:u w:val="thick"/>
        </w:rPr>
        <w:t xml:space="preserve"> Photo Identification Card Spreadsheet</w:t>
      </w:r>
      <w:r w:rsidR="008F2C4B" w:rsidRPr="008F2C4B">
        <w:rPr>
          <w:b/>
          <w:sz w:val="40"/>
          <w:szCs w:val="40"/>
          <w:u w:val="thick"/>
        </w:rPr>
        <w:t>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19"/>
        <w:gridCol w:w="2073"/>
        <w:gridCol w:w="1982"/>
        <w:gridCol w:w="3889"/>
        <w:gridCol w:w="4835"/>
      </w:tblGrid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8C0B8E" w:rsidP="008C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Security Level:</w:t>
            </w:r>
          </w:p>
        </w:tc>
        <w:tc>
          <w:tcPr>
            <w:tcW w:w="710" w:type="pct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Photo BG Color:</w:t>
            </w:r>
          </w:p>
        </w:tc>
        <w:tc>
          <w:tcPr>
            <w:tcW w:w="679" w:type="pct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Accent Stripes:</w:t>
            </w:r>
          </w:p>
        </w:tc>
        <w:tc>
          <w:tcPr>
            <w:tcW w:w="1332" w:type="pct"/>
          </w:tcPr>
          <w:p w:rsidR="008C0B8E" w:rsidRPr="008C0B8E" w:rsidRDefault="008C0B8E" w:rsidP="008C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Criteria:</w:t>
            </w:r>
          </w:p>
        </w:tc>
        <w:tc>
          <w:tcPr>
            <w:tcW w:w="1656" w:type="pct"/>
          </w:tcPr>
          <w:p w:rsidR="008C0B8E" w:rsidRPr="008C0B8E" w:rsidRDefault="008C0B8E" w:rsidP="008C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Examples:</w:t>
            </w:r>
          </w:p>
        </w:tc>
      </w:tr>
      <w:tr w:rsidR="004D6E5F" w:rsidRPr="008C0B8E" w:rsidTr="004D6E5F">
        <w:tc>
          <w:tcPr>
            <w:tcW w:w="623" w:type="pct"/>
            <w:vMerge w:val="restart"/>
            <w:shd w:val="clear" w:color="auto" w:fill="D9D9D9" w:themeFill="background1" w:themeFillShade="D9"/>
          </w:tcPr>
          <w:p w:rsidR="004D6E5F" w:rsidRPr="004D6E5F" w:rsidRDefault="004D6E5F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High.</w:t>
            </w:r>
          </w:p>
        </w:tc>
        <w:tc>
          <w:tcPr>
            <w:tcW w:w="710" w:type="pct"/>
            <w:shd w:val="clear" w:color="auto" w:fill="E5B8B7" w:themeFill="accent2" w:themeFillTint="66"/>
          </w:tcPr>
          <w:p w:rsidR="004D6E5F" w:rsidRPr="008C0B8E" w:rsidRDefault="004D6E5F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679" w:type="pct"/>
            <w:vMerge w:val="restart"/>
            <w:shd w:val="clear" w:color="auto" w:fill="E5B8B7" w:themeFill="accent2" w:themeFillTint="66"/>
          </w:tcPr>
          <w:p w:rsidR="004D6E5F" w:rsidRPr="008C0B8E" w:rsidRDefault="004D6E5F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32" w:type="pct"/>
          </w:tcPr>
          <w:p w:rsidR="004D6E5F" w:rsidRPr="000C0201" w:rsidRDefault="004D6E5F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1">
              <w:rPr>
                <w:rFonts w:ascii="Times New Roman" w:hAnsi="Times New Roman" w:cs="Times New Roman"/>
                <w:b/>
                <w:sz w:val="24"/>
                <w:szCs w:val="24"/>
              </w:rPr>
              <w:t>DOC Employee.</w:t>
            </w:r>
          </w:p>
          <w:p w:rsidR="004D6E5F" w:rsidRPr="008C0B8E" w:rsidRDefault="004D6E5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security staff and / or highest security clearance within the Department. May enter all areas of an institution, including maximum security.</w:t>
            </w:r>
          </w:p>
        </w:tc>
        <w:tc>
          <w:tcPr>
            <w:tcW w:w="1656" w:type="pct"/>
          </w:tcPr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Deputy Commissioner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Assistant To The Commissioner.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Directors.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Superintendents.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Justice Planners.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Special Operations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sponse Team (SORT) Members.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Prisoner Transportation Officers (PTO)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Correctional Officers.</w:t>
            </w:r>
          </w:p>
          <w:p w:rsidR="004D6E5F" w:rsidRPr="00291FA1" w:rsidRDefault="004D6E5F" w:rsidP="00291FA1">
            <w:pPr>
              <w:pStyle w:val="ListParagraph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Other persons as designated by the Commissioner, Deputy Commissioners and Director of Institutions.</w:t>
            </w:r>
          </w:p>
        </w:tc>
      </w:tr>
      <w:tr w:rsidR="004D6E5F" w:rsidRPr="008C0B8E" w:rsidTr="004D6E5F">
        <w:tc>
          <w:tcPr>
            <w:tcW w:w="623" w:type="pct"/>
            <w:vMerge/>
            <w:shd w:val="clear" w:color="auto" w:fill="D9D9D9" w:themeFill="background1" w:themeFillShade="D9"/>
          </w:tcPr>
          <w:p w:rsidR="004D6E5F" w:rsidRPr="004D6E5F" w:rsidRDefault="004D6E5F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B8CCE4" w:themeFill="accent1" w:themeFillTint="66"/>
          </w:tcPr>
          <w:p w:rsidR="004D6E5F" w:rsidRPr="008C0B8E" w:rsidRDefault="004D6E5F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679" w:type="pct"/>
            <w:vMerge/>
            <w:shd w:val="clear" w:color="auto" w:fill="E5B8B7" w:themeFill="accent2" w:themeFillTint="66"/>
          </w:tcPr>
          <w:p w:rsidR="004D6E5F" w:rsidRPr="008C0B8E" w:rsidRDefault="004D6E5F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4D6E5F" w:rsidRDefault="004D6E5F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DOC Employee.</w:t>
            </w:r>
          </w:p>
          <w:p w:rsidR="004D6E5F" w:rsidRPr="00304ED8" w:rsidRDefault="004D6E5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(See above.)</w:t>
            </w:r>
          </w:p>
        </w:tc>
        <w:tc>
          <w:tcPr>
            <w:tcW w:w="1656" w:type="pct"/>
          </w:tcPr>
          <w:p w:rsidR="004D6E5F" w:rsidRPr="00304ED8" w:rsidRDefault="004D6E5F" w:rsidP="00304ED8">
            <w:pPr>
              <w:pStyle w:val="ListParagraph"/>
              <w:numPr>
                <w:ilvl w:val="0"/>
                <w:numId w:val="4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Institutional Probation Officer (IPO).</w:t>
            </w:r>
          </w:p>
        </w:tc>
      </w:tr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8C0B8E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  <w:r w:rsidR="000C0201"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pct"/>
            <w:shd w:val="clear" w:color="auto" w:fill="B8CCE4" w:themeFill="accent1" w:themeFillTint="66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679" w:type="pct"/>
            <w:shd w:val="clear" w:color="auto" w:fill="B8CCE4" w:themeFill="accent1" w:themeFillTint="66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32" w:type="pct"/>
          </w:tcPr>
          <w:p w:rsidR="008C0B8E" w:rsidRPr="00304ED8" w:rsidRDefault="008C0B8E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DOC Employee.</w:t>
            </w:r>
          </w:p>
          <w:p w:rsidR="00304ED8" w:rsidRPr="008C0B8E" w:rsidRDefault="00304ED8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and institutional staff with an intermediate security clearance who may access all areas of the institution un-escorted, except maximum security areas.</w:t>
            </w:r>
          </w:p>
        </w:tc>
        <w:tc>
          <w:tcPr>
            <w:tcW w:w="1656" w:type="pct"/>
          </w:tcPr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Planner.</w:t>
            </w:r>
          </w:p>
          <w:p w:rsidR="00291FA1" w:rsidRPr="00291FA1" w:rsidRDefault="008C0B8E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DPP Probation Officer</w:t>
            </w:r>
            <w:r w:rsidR="00291FA1" w:rsidRPr="00291F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 xml:space="preserve"> (PO)</w:t>
            </w:r>
            <w:r w:rsidR="002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FA1" w:rsidRPr="00291FA1" w:rsidRDefault="008C0B8E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  <w:r w:rsidR="00291FA1" w:rsidRPr="00291F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Analyst.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Correctional Industries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anager.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Coordinator.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 xml:space="preserve">Analyst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Programmer.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Budget Analyst.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 Associates / Coordinator.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Service Employees.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Staff.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Employed Chaplains.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Inmate Medical &amp; Mental Health Professionals.</w:t>
            </w:r>
          </w:p>
          <w:p w:rsidR="008C0B8E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program employees as designated by the Director of Institutions.</w:t>
            </w:r>
          </w:p>
        </w:tc>
      </w:tr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8C0B8E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Limited</w:t>
            </w:r>
            <w:r w:rsidR="000C0201"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pct"/>
            <w:shd w:val="clear" w:color="auto" w:fill="FFFF00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679" w:type="pct"/>
            <w:shd w:val="clear" w:color="auto" w:fill="FFFF00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32" w:type="pct"/>
          </w:tcPr>
          <w:p w:rsidR="008C0B8E" w:rsidRPr="00304ED8" w:rsidRDefault="008C0B8E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DOC Employee.</w:t>
            </w:r>
          </w:p>
          <w:p w:rsidR="00304ED8" w:rsidRPr="008C0B8E" w:rsidRDefault="00304ED8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and institutional support staff who have limited access to program areas of an institution at the discretion of the Superintendent.</w:t>
            </w:r>
          </w:p>
        </w:tc>
        <w:tc>
          <w:tcPr>
            <w:tcW w:w="1656" w:type="pct"/>
          </w:tcPr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Criminal Justice Technicians.</w:t>
            </w:r>
          </w:p>
          <w:p w:rsidR="00291FA1" w:rsidRPr="00291FA1" w:rsidRDefault="008C0B8E" w:rsidP="00291FA1">
            <w:pPr>
              <w:pStyle w:val="ListParagraph"/>
              <w:numPr>
                <w:ilvl w:val="0"/>
                <w:numId w:val="2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Accounting Clerks</w:t>
            </w:r>
            <w:r w:rsidR="00291FA1" w:rsidRPr="002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Office Assistants.</w:t>
            </w:r>
          </w:p>
          <w:p w:rsidR="008C0B8E" w:rsidRPr="00291FA1" w:rsidRDefault="00291FA1" w:rsidP="00291FA1">
            <w:pPr>
              <w:pStyle w:val="ListParagraph"/>
              <w:numPr>
                <w:ilvl w:val="0"/>
                <w:numId w:val="2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Other support personnel as designated by a Deputy Commissioner or the Director of Institutions.</w:t>
            </w:r>
          </w:p>
        </w:tc>
      </w:tr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8C0B8E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  <w:r w:rsidR="000C0201"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679" w:type="pct"/>
            <w:shd w:val="clear" w:color="auto" w:fill="FBD4B4" w:themeFill="accent6" w:themeFillTint="66"/>
          </w:tcPr>
          <w:p w:rsidR="008C0B8E" w:rsidRPr="008C0B8E" w:rsidRDefault="000C0201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332" w:type="pct"/>
          </w:tcPr>
          <w:p w:rsidR="008C0B8E" w:rsidRPr="004D6E5F" w:rsidRDefault="000C0201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 w:rsidR="00304ED8"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E5F" w:rsidRPr="008C0B8E" w:rsidRDefault="004D6E5F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access areas of an institution related to their contractual work with the Department.</w:t>
            </w:r>
          </w:p>
        </w:tc>
        <w:tc>
          <w:tcPr>
            <w:tcW w:w="1656" w:type="pct"/>
          </w:tcPr>
          <w:p w:rsidR="00291FA1" w:rsidRPr="00291FA1" w:rsidRDefault="000C0201" w:rsidP="00291FA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1FA1" w:rsidRPr="00291FA1">
              <w:rPr>
                <w:rFonts w:ascii="Times New Roman" w:hAnsi="Times New Roman" w:cs="Times New Roman"/>
                <w:sz w:val="24"/>
                <w:szCs w:val="24"/>
              </w:rPr>
              <w:t>keela.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New Path High School.</w:t>
            </w:r>
          </w:p>
          <w:p w:rsidR="00291FA1" w:rsidRPr="00291FA1" w:rsidRDefault="00291FA1" w:rsidP="00291FA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 w:rsidR="000C0201" w:rsidRPr="00291FA1">
              <w:rPr>
                <w:rFonts w:ascii="Times New Roman" w:hAnsi="Times New Roman" w:cs="Times New Roman"/>
                <w:sz w:val="24"/>
                <w:szCs w:val="24"/>
              </w:rPr>
              <w:t xml:space="preserve"> Chaplain</w:t>
            </w: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8E" w:rsidRPr="00291FA1" w:rsidRDefault="00291FA1" w:rsidP="00291FA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A1">
              <w:rPr>
                <w:rFonts w:ascii="Times New Roman" w:hAnsi="Times New Roman" w:cs="Times New Roman"/>
                <w:sz w:val="24"/>
                <w:szCs w:val="24"/>
              </w:rPr>
              <w:t>Other contractors designated by the Superintendent.</w:t>
            </w:r>
          </w:p>
        </w:tc>
      </w:tr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0C0201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Limited.</w:t>
            </w:r>
          </w:p>
        </w:tc>
        <w:tc>
          <w:tcPr>
            <w:tcW w:w="710" w:type="pct"/>
          </w:tcPr>
          <w:p w:rsidR="008C0B8E" w:rsidRPr="008C0B8E" w:rsidRDefault="008C0B8E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679" w:type="pct"/>
            <w:shd w:val="clear" w:color="auto" w:fill="D6E3BC" w:themeFill="accent3" w:themeFillTint="66"/>
          </w:tcPr>
          <w:p w:rsidR="008C0B8E" w:rsidRPr="008C0B8E" w:rsidRDefault="000C0201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32" w:type="pct"/>
          </w:tcPr>
          <w:p w:rsidR="008C0B8E" w:rsidRPr="00304ED8" w:rsidRDefault="000C0201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VIP Volunteer</w:t>
            </w:r>
            <w:r w:rsidR="00304ED8"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4ED8" w:rsidRPr="008C0B8E" w:rsidRDefault="00304ED8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access areas of an institution approved for un-escorted programming.</w:t>
            </w:r>
          </w:p>
        </w:tc>
        <w:tc>
          <w:tcPr>
            <w:tcW w:w="1656" w:type="pct"/>
          </w:tcPr>
          <w:p w:rsidR="008C0B8E" w:rsidRPr="00304ED8" w:rsidRDefault="00304ED8" w:rsidP="00304ED8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 xml:space="preserve">Special volunteers who have been </w:t>
            </w:r>
            <w:r w:rsidR="004D6E5F">
              <w:rPr>
                <w:rFonts w:ascii="Times New Roman" w:hAnsi="Times New Roman" w:cs="Times New Roman"/>
                <w:sz w:val="24"/>
                <w:szCs w:val="24"/>
              </w:rPr>
              <w:t xml:space="preserve">screened and </w:t>
            </w: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pre-vetted.</w:t>
            </w:r>
          </w:p>
        </w:tc>
      </w:tr>
      <w:tr w:rsidR="000C0201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8C0B8E" w:rsidRPr="004D6E5F" w:rsidRDefault="000C0201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F">
              <w:rPr>
                <w:rFonts w:ascii="Times New Roman" w:hAnsi="Times New Roman" w:cs="Times New Roman"/>
                <w:b/>
                <w:sz w:val="24"/>
                <w:szCs w:val="24"/>
              </w:rPr>
              <w:t>None.</w:t>
            </w:r>
          </w:p>
        </w:tc>
        <w:tc>
          <w:tcPr>
            <w:tcW w:w="710" w:type="pct"/>
          </w:tcPr>
          <w:p w:rsidR="008C0B8E" w:rsidRPr="008C0B8E" w:rsidRDefault="000C0201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679" w:type="pct"/>
          </w:tcPr>
          <w:p w:rsidR="008C0B8E" w:rsidRPr="008C0B8E" w:rsidRDefault="000C0201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1332" w:type="pct"/>
          </w:tcPr>
          <w:p w:rsidR="008C0B8E" w:rsidRPr="00304ED8" w:rsidRDefault="000C0201" w:rsidP="008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b/>
                <w:sz w:val="24"/>
                <w:szCs w:val="24"/>
              </w:rPr>
              <w:t>Infrequent visitors, contractors, etc.</w:t>
            </w:r>
          </w:p>
          <w:p w:rsidR="00304ED8" w:rsidRPr="008C0B8E" w:rsidRDefault="00304ED8" w:rsidP="008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escorted at all times, can only access limited areas of an institution directly related to their visit. </w:t>
            </w:r>
          </w:p>
        </w:tc>
        <w:tc>
          <w:tcPr>
            <w:tcW w:w="1656" w:type="pct"/>
          </w:tcPr>
          <w:p w:rsidR="00291FA1" w:rsidRPr="00304ED8" w:rsidRDefault="00291FA1" w:rsidP="00304ED8">
            <w:pPr>
              <w:pStyle w:val="ListParagraph"/>
              <w:numPr>
                <w:ilvl w:val="0"/>
                <w:numId w:val="3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Non-employee v</w:t>
            </w:r>
            <w:r w:rsidR="000C0201" w:rsidRPr="00304ED8">
              <w:rPr>
                <w:rFonts w:ascii="Times New Roman" w:hAnsi="Times New Roman" w:cs="Times New Roman"/>
                <w:sz w:val="24"/>
                <w:szCs w:val="24"/>
              </w:rPr>
              <w:t>isitors</w:t>
            </w: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FA1" w:rsidRPr="00304ED8" w:rsidRDefault="00291FA1" w:rsidP="00304ED8">
            <w:pPr>
              <w:pStyle w:val="ListParagraph"/>
              <w:numPr>
                <w:ilvl w:val="0"/>
                <w:numId w:val="3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Volunteers.</w:t>
            </w:r>
          </w:p>
          <w:p w:rsidR="008C0B8E" w:rsidRPr="00304ED8" w:rsidRDefault="00291FA1" w:rsidP="00304ED8">
            <w:pPr>
              <w:pStyle w:val="ListParagraph"/>
              <w:numPr>
                <w:ilvl w:val="0"/>
                <w:numId w:val="3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D8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  <w:r w:rsidR="000C0201" w:rsidRPr="00304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47C" w:rsidRPr="008C0B8E" w:rsidTr="004D6E5F">
        <w:tc>
          <w:tcPr>
            <w:tcW w:w="623" w:type="pct"/>
            <w:shd w:val="clear" w:color="auto" w:fill="D9D9D9" w:themeFill="background1" w:themeFillShade="D9"/>
          </w:tcPr>
          <w:p w:rsidR="0073247C" w:rsidRPr="004D6E5F" w:rsidRDefault="0073247C" w:rsidP="000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None.</w:t>
            </w:r>
          </w:p>
        </w:tc>
        <w:tc>
          <w:tcPr>
            <w:tcW w:w="710" w:type="pct"/>
          </w:tcPr>
          <w:p w:rsidR="0073247C" w:rsidRDefault="0073247C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7C"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679" w:type="pct"/>
          </w:tcPr>
          <w:p w:rsidR="0073247C" w:rsidRDefault="0073247C" w:rsidP="000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7C">
              <w:rPr>
                <w:rFonts w:ascii="Times New Roman" w:hAnsi="Times New Roman" w:cs="Times New Roman"/>
                <w:sz w:val="24"/>
                <w:szCs w:val="24"/>
              </w:rPr>
              <w:t>White (No color.)</w:t>
            </w:r>
          </w:p>
        </w:tc>
        <w:tc>
          <w:tcPr>
            <w:tcW w:w="1332" w:type="pct"/>
          </w:tcPr>
          <w:p w:rsidR="0073247C" w:rsidRPr="0073247C" w:rsidRDefault="0073247C" w:rsidP="0073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Retired DOC Employee</w:t>
            </w:r>
            <w:r w:rsidRPr="00732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247C" w:rsidRPr="0073247C" w:rsidRDefault="0073247C" w:rsidP="0073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 employees must be treated like infrequent visitors, regardless of their former employment</w:t>
            </w:r>
            <w:r w:rsidRPr="0073247C">
              <w:rPr>
                <w:rFonts w:ascii="Times New Roman" w:hAnsi="Times New Roman" w:cs="Times New Roman"/>
                <w:sz w:val="24"/>
                <w:szCs w:val="24"/>
              </w:rPr>
              <w:t xml:space="preserve"> with the Department.</w:t>
            </w:r>
          </w:p>
        </w:tc>
        <w:tc>
          <w:tcPr>
            <w:tcW w:w="1656" w:type="pct"/>
          </w:tcPr>
          <w:p w:rsidR="0073247C" w:rsidRPr="00304ED8" w:rsidRDefault="0073247C" w:rsidP="00304ED8">
            <w:pPr>
              <w:pStyle w:val="ListParagraph"/>
              <w:numPr>
                <w:ilvl w:val="0"/>
                <w:numId w:val="3"/>
              </w:numPr>
              <w:ind w:lef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 DOC employees.</w:t>
            </w:r>
          </w:p>
        </w:tc>
      </w:tr>
    </w:tbl>
    <w:p w:rsidR="008F2C4B" w:rsidRPr="008F2C4B" w:rsidRDefault="008F2C4B" w:rsidP="008F2C4B">
      <w:pPr>
        <w:rPr>
          <w:sz w:val="40"/>
          <w:szCs w:val="40"/>
        </w:rPr>
      </w:pPr>
      <w:bookmarkStart w:id="0" w:name="_GoBack"/>
      <w:bookmarkEnd w:id="0"/>
    </w:p>
    <w:sectPr w:rsidR="008F2C4B" w:rsidRPr="008F2C4B" w:rsidSect="008C0B8E">
      <w:headerReference w:type="default" r:id="rId8"/>
      <w:footerReference w:type="default" r:id="rId9"/>
      <w:pgSz w:w="15840" w:h="12240" w:orient="landscape"/>
      <w:pgMar w:top="7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8C0B8E">
      <w:t>202.10A</w:t>
    </w:r>
    <w:r w:rsidR="00CA62F3">
      <w:tab/>
    </w:r>
    <w:r w:rsidR="00CA62F3">
      <w:tab/>
      <w:t xml:space="preserve">   </w:t>
    </w:r>
    <w:r w:rsidR="008C0B8E">
      <w:t xml:space="preserve">            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841055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841055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8C0B8E">
      <w:t xml:space="preserve">              </w:t>
    </w:r>
    <w:r w:rsidR="0073247C">
      <w:t xml:space="preserve">                         Rev: 03</w:t>
    </w:r>
    <w:r w:rsidR="008C0B8E">
      <w:t>/1</w:t>
    </w:r>
    <w:r w:rsidR="0073247C">
      <w:t>2/18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38848" wp14:editId="4CCFF1B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B74"/>
    <w:multiLevelType w:val="hybridMultilevel"/>
    <w:tmpl w:val="BF5E0682"/>
    <w:lvl w:ilvl="0" w:tplc="B19885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380"/>
    <w:multiLevelType w:val="hybridMultilevel"/>
    <w:tmpl w:val="1582764A"/>
    <w:lvl w:ilvl="0" w:tplc="B19885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4C69"/>
    <w:multiLevelType w:val="hybridMultilevel"/>
    <w:tmpl w:val="1164A6E6"/>
    <w:lvl w:ilvl="0" w:tplc="B19885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FF9"/>
    <w:multiLevelType w:val="hybridMultilevel"/>
    <w:tmpl w:val="AB8EF1E6"/>
    <w:lvl w:ilvl="0" w:tplc="B19885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C0201"/>
    <w:rsid w:val="00164B96"/>
    <w:rsid w:val="00291FA1"/>
    <w:rsid w:val="00297488"/>
    <w:rsid w:val="00304ED8"/>
    <w:rsid w:val="004D6E5F"/>
    <w:rsid w:val="00532B24"/>
    <w:rsid w:val="0073247C"/>
    <w:rsid w:val="00841055"/>
    <w:rsid w:val="008C0B8E"/>
    <w:rsid w:val="008F2C4B"/>
    <w:rsid w:val="0099391E"/>
    <w:rsid w:val="00B055BE"/>
    <w:rsid w:val="00C0043A"/>
    <w:rsid w:val="00C464CC"/>
    <w:rsid w:val="00CA62F3"/>
    <w:rsid w:val="00E81235"/>
    <w:rsid w:val="00F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2018-03-12T21:47:00Z</cp:lastPrinted>
  <dcterms:created xsi:type="dcterms:W3CDTF">2018-03-12T21:46:00Z</dcterms:created>
  <dcterms:modified xsi:type="dcterms:W3CDTF">2018-03-12T21:58:00Z</dcterms:modified>
</cp:coreProperties>
</file>